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F0" w:rsidRPr="002C1DC1" w:rsidRDefault="008152F0" w:rsidP="007C6717">
      <w:pPr>
        <w:rPr>
          <w:rFonts w:ascii="Times New Roman" w:hAnsi="Times New Roman"/>
          <w:b/>
          <w:sz w:val="32"/>
        </w:rPr>
      </w:pPr>
      <w:r w:rsidRPr="002C1DC1">
        <w:rPr>
          <w:rFonts w:ascii="Times New Roman" w:hAnsi="Times New Roman"/>
          <w:b/>
          <w:sz w:val="32"/>
        </w:rPr>
        <w:t>Soyons présents</w:t>
      </w:r>
    </w:p>
    <w:p w:rsidR="007C6717" w:rsidRPr="009F56A2" w:rsidRDefault="008152F0" w:rsidP="007C6717">
      <w:pPr>
        <w:rPr>
          <w:rFonts w:ascii="Times New Roman" w:hAnsi="Times New Roman"/>
          <w:b/>
        </w:rPr>
      </w:pPr>
      <w:r w:rsidRPr="008152F0">
        <w:rPr>
          <w:rFonts w:ascii="Times New Roman" w:hAnsi="Times New Roman"/>
          <w:b/>
          <w:sz w:val="28"/>
        </w:rPr>
        <w:t>U</w:t>
      </w:r>
      <w:r w:rsidR="009F56A2" w:rsidRPr="008152F0">
        <w:rPr>
          <w:rFonts w:ascii="Times New Roman" w:hAnsi="Times New Roman"/>
          <w:b/>
        </w:rPr>
        <w:t>n m</w:t>
      </w:r>
      <w:r w:rsidR="007C6717" w:rsidRPr="008152F0">
        <w:rPr>
          <w:rFonts w:ascii="Times New Roman" w:hAnsi="Times New Roman"/>
          <w:b/>
        </w:rPr>
        <w:t>oment</w:t>
      </w:r>
      <w:r w:rsidR="009F56A2" w:rsidRPr="008152F0">
        <w:rPr>
          <w:rFonts w:ascii="Times New Roman" w:hAnsi="Times New Roman"/>
          <w:b/>
        </w:rPr>
        <w:t xml:space="preserve"> </w:t>
      </w:r>
      <w:r w:rsidR="009F56A2" w:rsidRPr="009F56A2">
        <w:rPr>
          <w:rFonts w:ascii="Times New Roman" w:hAnsi="Times New Roman"/>
          <w:b/>
        </w:rPr>
        <w:t>de tranquillité</w:t>
      </w:r>
    </w:p>
    <w:p w:rsidR="007C6717" w:rsidRPr="00C66598" w:rsidRDefault="009F56A2" w:rsidP="007C671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</w:t>
      </w:r>
      <w:r w:rsidR="007C6717" w:rsidRPr="00C66598">
        <w:rPr>
          <w:rFonts w:ascii="Times New Roman" w:hAnsi="Times New Roman"/>
          <w:b/>
        </w:rPr>
        <w:t xml:space="preserve"> Abi May</w:t>
      </w:r>
    </w:p>
    <w:p w:rsidR="007C6717" w:rsidRPr="001A5E94" w:rsidRDefault="00FE4B34" w:rsidP="007C6717">
      <w:pPr>
        <w:rPr>
          <w:rFonts w:ascii="Times New Roman" w:hAnsi="Times New Roman"/>
        </w:rPr>
      </w:pPr>
      <w:r>
        <w:rPr>
          <w:rFonts w:ascii="Times New Roman" w:hAnsi="Times New Roman"/>
        </w:rPr>
        <w:t>[Dieu]</w:t>
      </w:r>
      <w:r w:rsidR="00C66598" w:rsidRPr="00C66598">
        <w:rPr>
          <w:rFonts w:ascii="Times New Roman" w:hAnsi="Times New Roman"/>
        </w:rPr>
        <w:t xml:space="preserve"> nous réconforte dans toutes nos détresses, afin que nous puissions réconforter ceux qui passent par toutes sortes de détresses</w:t>
      </w:r>
      <w:r w:rsidR="00875396">
        <w:rPr>
          <w:rFonts w:ascii="Times New Roman" w:hAnsi="Times New Roman"/>
        </w:rPr>
        <w:t>,</w:t>
      </w:r>
      <w:r w:rsidR="00C66598" w:rsidRPr="00C66598">
        <w:rPr>
          <w:rFonts w:ascii="Times New Roman" w:hAnsi="Times New Roman"/>
        </w:rPr>
        <w:t xml:space="preserve"> en leur apportant </w:t>
      </w:r>
      <w:r w:rsidR="00C66598" w:rsidRPr="001A5E94">
        <w:rPr>
          <w:rFonts w:ascii="Times New Roman" w:hAnsi="Times New Roman"/>
        </w:rPr>
        <w:t>le réconfort que nous avons nous–mêmes reçu de Lui</w:t>
      </w:r>
      <w:r w:rsidR="00904138" w:rsidRPr="001A5E94">
        <w:rPr>
          <w:rFonts w:ascii="Times New Roman" w:hAnsi="Times New Roman"/>
        </w:rPr>
        <w:t>. —</w:t>
      </w:r>
      <w:r w:rsidR="007C6717" w:rsidRPr="001A5E94">
        <w:rPr>
          <w:rFonts w:ascii="Times New Roman" w:hAnsi="Times New Roman"/>
        </w:rPr>
        <w:t>2 Corinthi</w:t>
      </w:r>
      <w:r w:rsidR="003B55EF" w:rsidRPr="001A5E94">
        <w:rPr>
          <w:rFonts w:ascii="Times New Roman" w:hAnsi="Times New Roman"/>
        </w:rPr>
        <w:t>e</w:t>
      </w:r>
      <w:r w:rsidR="007C6717" w:rsidRPr="001A5E94">
        <w:rPr>
          <w:rFonts w:ascii="Times New Roman" w:hAnsi="Times New Roman"/>
        </w:rPr>
        <w:t xml:space="preserve">ns 1:4 </w:t>
      </w:r>
      <w:r w:rsidR="00C66598" w:rsidRPr="00B36E48">
        <w:rPr>
          <w:rFonts w:ascii="Times New Roman" w:hAnsi="Times New Roman"/>
          <w:i/>
        </w:rPr>
        <w:t>BFC</w:t>
      </w:r>
    </w:p>
    <w:p w:rsidR="007C6717" w:rsidRPr="00497C3C" w:rsidRDefault="00396775" w:rsidP="007C6717">
      <w:pPr>
        <w:rPr>
          <w:rFonts w:ascii="Times New Roman" w:hAnsi="Times New Roman"/>
        </w:rPr>
      </w:pPr>
      <w:r w:rsidRPr="001A5E94">
        <w:rPr>
          <w:rFonts w:ascii="Times New Roman" w:hAnsi="Times New Roman"/>
        </w:rPr>
        <w:t xml:space="preserve">Si des personnes qui nous sont </w:t>
      </w:r>
      <w:r w:rsidRPr="00976A7C">
        <w:rPr>
          <w:rFonts w:ascii="Times New Roman" w:hAnsi="Times New Roman"/>
        </w:rPr>
        <w:t>chères émigr</w:t>
      </w:r>
      <w:r w:rsidR="001A5E94" w:rsidRPr="00976A7C">
        <w:rPr>
          <w:rFonts w:ascii="Times New Roman" w:hAnsi="Times New Roman"/>
        </w:rPr>
        <w:t>ent</w:t>
      </w:r>
      <w:r w:rsidRPr="00976A7C">
        <w:rPr>
          <w:rFonts w:ascii="Times New Roman" w:hAnsi="Times New Roman"/>
        </w:rPr>
        <w:t xml:space="preserve"> de l’</w:t>
      </w:r>
      <w:r w:rsidR="001A5E94" w:rsidRPr="00976A7C">
        <w:rPr>
          <w:rFonts w:ascii="Times New Roman" w:hAnsi="Times New Roman"/>
        </w:rPr>
        <w:t>autre c</w:t>
      </w:r>
      <w:r w:rsidRPr="00976A7C">
        <w:rPr>
          <w:rFonts w:ascii="Times New Roman" w:hAnsi="Times New Roman"/>
        </w:rPr>
        <w:t>ôté de</w:t>
      </w:r>
      <w:r w:rsidR="001A5E94" w:rsidRPr="00976A7C">
        <w:rPr>
          <w:rFonts w:ascii="Times New Roman" w:hAnsi="Times New Roman"/>
        </w:rPr>
        <w:t xml:space="preserve"> </w:t>
      </w:r>
      <w:r w:rsidRPr="00976A7C">
        <w:rPr>
          <w:rFonts w:ascii="Times New Roman" w:hAnsi="Times New Roman"/>
        </w:rPr>
        <w:t xml:space="preserve">la planète, en coupant tout contact, </w:t>
      </w:r>
      <w:r w:rsidR="00D97E42">
        <w:rPr>
          <w:rFonts w:ascii="Times New Roman" w:hAnsi="Times New Roman"/>
        </w:rPr>
        <w:t xml:space="preserve">il </w:t>
      </w:r>
      <w:r w:rsidR="005662E0">
        <w:rPr>
          <w:rFonts w:ascii="Times New Roman" w:hAnsi="Times New Roman"/>
        </w:rPr>
        <w:t>est tout à fait normal qu’</w:t>
      </w:r>
      <w:r w:rsidRPr="00976A7C">
        <w:rPr>
          <w:rFonts w:ascii="Times New Roman" w:hAnsi="Times New Roman"/>
        </w:rPr>
        <w:t>ell</w:t>
      </w:r>
      <w:r w:rsidR="00BC6F03" w:rsidRPr="00976A7C">
        <w:rPr>
          <w:rFonts w:ascii="Times New Roman" w:hAnsi="Times New Roman"/>
        </w:rPr>
        <w:t>e</w:t>
      </w:r>
      <w:r w:rsidRPr="00976A7C">
        <w:rPr>
          <w:rFonts w:ascii="Times New Roman" w:hAnsi="Times New Roman"/>
        </w:rPr>
        <w:t>s nous manque</w:t>
      </w:r>
      <w:r w:rsidR="005662E0">
        <w:rPr>
          <w:rFonts w:ascii="Times New Roman" w:hAnsi="Times New Roman"/>
        </w:rPr>
        <w:t>nt ;</w:t>
      </w:r>
      <w:r w:rsidRPr="00976A7C">
        <w:rPr>
          <w:rFonts w:ascii="Times New Roman" w:hAnsi="Times New Roman"/>
        </w:rPr>
        <w:t xml:space="preserve"> nous </w:t>
      </w:r>
      <w:r w:rsidR="001A5E94" w:rsidRPr="00976A7C">
        <w:rPr>
          <w:rFonts w:ascii="Times New Roman" w:hAnsi="Times New Roman"/>
        </w:rPr>
        <w:t>aurons très envie d’avoir de leurs nouvelles</w:t>
      </w:r>
      <w:r w:rsidR="00DE5001">
        <w:rPr>
          <w:rFonts w:ascii="Times New Roman" w:hAnsi="Times New Roman"/>
        </w:rPr>
        <w:t xml:space="preserve"> et</w:t>
      </w:r>
      <w:r w:rsidR="001A5E94" w:rsidRPr="00976A7C">
        <w:rPr>
          <w:rFonts w:ascii="Times New Roman" w:hAnsi="Times New Roman"/>
        </w:rPr>
        <w:t xml:space="preserve"> de savoir qu’elles vont bien</w:t>
      </w:r>
      <w:r w:rsidR="00DE5001">
        <w:rPr>
          <w:rFonts w:ascii="Times New Roman" w:hAnsi="Times New Roman"/>
        </w:rPr>
        <w:t> ;</w:t>
      </w:r>
      <w:r w:rsidR="005662E0">
        <w:rPr>
          <w:rFonts w:ascii="Times New Roman" w:hAnsi="Times New Roman"/>
        </w:rPr>
        <w:t xml:space="preserve"> nous souffrirons de cette séparation.</w:t>
      </w:r>
      <w:r w:rsidR="001A5E94" w:rsidRPr="00497C3C">
        <w:rPr>
          <w:rFonts w:ascii="Times New Roman" w:hAnsi="Times New Roman"/>
        </w:rPr>
        <w:t xml:space="preserve"> </w:t>
      </w:r>
      <w:r w:rsidR="00904138" w:rsidRPr="00497C3C">
        <w:rPr>
          <w:rFonts w:ascii="Times New Roman" w:hAnsi="Times New Roman"/>
        </w:rPr>
        <w:t>À</w:t>
      </w:r>
      <w:r w:rsidR="00DF5E37" w:rsidRPr="00497C3C">
        <w:rPr>
          <w:rFonts w:ascii="Times New Roman" w:hAnsi="Times New Roman"/>
        </w:rPr>
        <w:t xml:space="preserve"> plus forte raison si cette personne émigre pour toujours e</w:t>
      </w:r>
      <w:r w:rsidR="00E73883">
        <w:rPr>
          <w:rFonts w:ascii="Times New Roman" w:hAnsi="Times New Roman"/>
        </w:rPr>
        <w:t>n</w:t>
      </w:r>
      <w:r w:rsidR="00DF5E37" w:rsidRPr="00497C3C">
        <w:rPr>
          <w:rFonts w:ascii="Times New Roman" w:hAnsi="Times New Roman"/>
        </w:rPr>
        <w:t xml:space="preserve"> quitt</w:t>
      </w:r>
      <w:r w:rsidR="00E73883">
        <w:rPr>
          <w:rFonts w:ascii="Times New Roman" w:hAnsi="Times New Roman"/>
        </w:rPr>
        <w:t>ant</w:t>
      </w:r>
      <w:r w:rsidR="00DF5E37" w:rsidRPr="00497C3C">
        <w:rPr>
          <w:rFonts w:ascii="Times New Roman" w:hAnsi="Times New Roman"/>
        </w:rPr>
        <w:t xml:space="preserve"> ce monde ! </w:t>
      </w:r>
      <w:r w:rsidR="00976A7C" w:rsidRPr="00497C3C">
        <w:rPr>
          <w:rFonts w:ascii="Times New Roman" w:hAnsi="Times New Roman"/>
        </w:rPr>
        <w:t xml:space="preserve">Même pour ceux qui croient en l’au-delà, leur monde a changé </w:t>
      </w:r>
      <w:r w:rsidR="007C6717" w:rsidRPr="00497C3C">
        <w:rPr>
          <w:rFonts w:ascii="Times New Roman" w:hAnsi="Times New Roman"/>
        </w:rPr>
        <w:t>irr</w:t>
      </w:r>
      <w:r w:rsidR="00976A7C" w:rsidRPr="00497C3C">
        <w:rPr>
          <w:rFonts w:ascii="Times New Roman" w:hAnsi="Times New Roman"/>
        </w:rPr>
        <w:t xml:space="preserve">émédiablement, et c’est difficile à supporter. </w:t>
      </w:r>
    </w:p>
    <w:p w:rsidR="007C6717" w:rsidRPr="00B90D99" w:rsidRDefault="00497C3C" w:rsidP="007C6717">
      <w:pPr>
        <w:rPr>
          <w:rFonts w:ascii="Times New Roman" w:hAnsi="Times New Roman"/>
        </w:rPr>
      </w:pPr>
      <w:r w:rsidRPr="00B80D9D">
        <w:rPr>
          <w:rFonts w:ascii="Times New Roman" w:hAnsi="Times New Roman"/>
        </w:rPr>
        <w:t xml:space="preserve">Si l’un de vos amis ou de vos collègues vient de perdre un être cher, </w:t>
      </w:r>
      <w:r w:rsidR="00B80D9D" w:rsidRPr="00B80D9D">
        <w:rPr>
          <w:rFonts w:ascii="Times New Roman" w:hAnsi="Times New Roman"/>
        </w:rPr>
        <w:t>il se peut qu’</w:t>
      </w:r>
      <w:r w:rsidR="00B80D9D">
        <w:rPr>
          <w:rFonts w:ascii="Times New Roman" w:hAnsi="Times New Roman"/>
        </w:rPr>
        <w:t>il ou elle se soit temporairement retiré</w:t>
      </w:r>
      <w:r w:rsidR="007A23F9">
        <w:rPr>
          <w:rFonts w:ascii="Times New Roman" w:hAnsi="Times New Roman"/>
        </w:rPr>
        <w:t>(e)</w:t>
      </w:r>
      <w:r w:rsidR="00B80D9D">
        <w:rPr>
          <w:rFonts w:ascii="Times New Roman" w:hAnsi="Times New Roman"/>
        </w:rPr>
        <w:t xml:space="preserve"> des affaires quotidiennes pour prendre le temps de se souvenir, pour rassembler des photos, écrire ses souvenirs, ou encore pour organiser un</w:t>
      </w:r>
      <w:r w:rsidR="004A3347">
        <w:rPr>
          <w:rFonts w:ascii="Times New Roman" w:hAnsi="Times New Roman"/>
        </w:rPr>
        <w:t xml:space="preserve">e sorte </w:t>
      </w:r>
      <w:r w:rsidR="00B80D9D">
        <w:rPr>
          <w:rFonts w:ascii="Times New Roman" w:hAnsi="Times New Roman"/>
        </w:rPr>
        <w:t xml:space="preserve">de commémoration. </w:t>
      </w:r>
      <w:r w:rsidR="009B66C8">
        <w:rPr>
          <w:rFonts w:ascii="Times New Roman" w:hAnsi="Times New Roman"/>
        </w:rPr>
        <w:t>Et l</w:t>
      </w:r>
      <w:r w:rsidR="00B80D9D">
        <w:rPr>
          <w:rFonts w:ascii="Times New Roman" w:hAnsi="Times New Roman"/>
        </w:rPr>
        <w:t>es pleurs f</w:t>
      </w:r>
      <w:r w:rsidR="009B66C8">
        <w:rPr>
          <w:rFonts w:ascii="Times New Roman" w:hAnsi="Times New Roman"/>
        </w:rPr>
        <w:t>eront s</w:t>
      </w:r>
      <w:r w:rsidR="007A23F9">
        <w:rPr>
          <w:rFonts w:ascii="Times New Roman" w:hAnsi="Times New Roman"/>
        </w:rPr>
        <w:t>û</w:t>
      </w:r>
      <w:r w:rsidR="009B66C8">
        <w:rPr>
          <w:rFonts w:ascii="Times New Roman" w:hAnsi="Times New Roman"/>
        </w:rPr>
        <w:t xml:space="preserve">rement </w:t>
      </w:r>
      <w:r w:rsidR="00B80D9D">
        <w:rPr>
          <w:rFonts w:ascii="Times New Roman" w:hAnsi="Times New Roman"/>
        </w:rPr>
        <w:t xml:space="preserve">partie de ce voyage. </w:t>
      </w:r>
      <w:r w:rsidR="00B80D9D" w:rsidRPr="00B80D9D">
        <w:rPr>
          <w:rFonts w:ascii="Times New Roman" w:hAnsi="Times New Roman"/>
        </w:rPr>
        <w:t>Mais il n</w:t>
      </w:r>
      <w:r w:rsidR="007A23F9">
        <w:rPr>
          <w:rFonts w:ascii="Times New Roman" w:hAnsi="Times New Roman"/>
        </w:rPr>
        <w:t>e faut pas</w:t>
      </w:r>
      <w:r w:rsidR="009B66C8" w:rsidRPr="00B90D99">
        <w:rPr>
          <w:rFonts w:ascii="Times New Roman" w:hAnsi="Times New Roman"/>
        </w:rPr>
        <w:t xml:space="preserve"> avoir peur de </w:t>
      </w:r>
      <w:r w:rsidR="00B80D9D" w:rsidRPr="00B90D99">
        <w:rPr>
          <w:rFonts w:ascii="Times New Roman" w:hAnsi="Times New Roman"/>
        </w:rPr>
        <w:t>pleurer !</w:t>
      </w:r>
      <w:r w:rsidR="007C6717" w:rsidRPr="00B90D99">
        <w:rPr>
          <w:rFonts w:ascii="Times New Roman" w:hAnsi="Times New Roman"/>
        </w:rPr>
        <w:t xml:space="preserve"> J</w:t>
      </w:r>
      <w:r w:rsidR="0053698C" w:rsidRPr="00B90D99">
        <w:rPr>
          <w:rFonts w:ascii="Times New Roman" w:hAnsi="Times New Roman"/>
        </w:rPr>
        <w:t>é</w:t>
      </w:r>
      <w:r w:rsidR="007C6717" w:rsidRPr="00B90D99">
        <w:rPr>
          <w:rFonts w:ascii="Times New Roman" w:hAnsi="Times New Roman"/>
        </w:rPr>
        <w:t xml:space="preserve">sus </w:t>
      </w:r>
      <w:r w:rsidR="0053698C" w:rsidRPr="00B90D99">
        <w:rPr>
          <w:rFonts w:ascii="Times New Roman" w:hAnsi="Times New Roman"/>
        </w:rPr>
        <w:t>Lui</w:t>
      </w:r>
      <w:r w:rsidR="009B66C8" w:rsidRPr="00B90D99">
        <w:rPr>
          <w:rFonts w:ascii="Times New Roman" w:hAnsi="Times New Roman"/>
        </w:rPr>
        <w:t>-</w:t>
      </w:r>
      <w:r w:rsidR="0053698C" w:rsidRPr="00B90D99">
        <w:rPr>
          <w:rFonts w:ascii="Times New Roman" w:hAnsi="Times New Roman"/>
        </w:rPr>
        <w:t>même a pleuré</w:t>
      </w:r>
      <w:r w:rsidR="00832509" w:rsidRPr="00B90D99">
        <w:rPr>
          <w:rFonts w:ascii="Times New Roman" w:hAnsi="Times New Roman"/>
        </w:rPr>
        <w:t>.</w:t>
      </w:r>
      <w:r w:rsidR="0053698C" w:rsidRPr="00B90D99">
        <w:rPr>
          <w:rStyle w:val="EndnoteReference"/>
          <w:rFonts w:ascii="Times New Roman" w:hAnsi="Times New Roman"/>
          <w:lang w:val="en-US"/>
        </w:rPr>
        <w:endnoteReference w:id="1"/>
      </w:r>
      <w:r w:rsidR="007C6717" w:rsidRPr="00B90D99">
        <w:rPr>
          <w:rFonts w:ascii="Times New Roman" w:hAnsi="Times New Roman"/>
        </w:rPr>
        <w:t xml:space="preserve"> </w:t>
      </w:r>
      <w:r w:rsidR="00B80D9D" w:rsidRPr="00B90D99">
        <w:rPr>
          <w:rFonts w:ascii="Times New Roman" w:hAnsi="Times New Roman"/>
        </w:rPr>
        <w:t>Tout cela est salutaire et fait partie du processus naturel d</w:t>
      </w:r>
      <w:r w:rsidR="00AE606B">
        <w:rPr>
          <w:rFonts w:ascii="Times New Roman" w:hAnsi="Times New Roman"/>
        </w:rPr>
        <w:t>u</w:t>
      </w:r>
      <w:r w:rsidR="00B80D9D" w:rsidRPr="00B90D99">
        <w:rPr>
          <w:rFonts w:ascii="Times New Roman" w:hAnsi="Times New Roman"/>
        </w:rPr>
        <w:t xml:space="preserve"> deuil. </w:t>
      </w:r>
    </w:p>
    <w:p w:rsidR="007C6717" w:rsidRPr="00B90D99" w:rsidRDefault="00850A5F" w:rsidP="00850A5F">
      <w:pPr>
        <w:rPr>
          <w:rFonts w:ascii="Times New Roman" w:hAnsi="Times New Roman"/>
        </w:rPr>
      </w:pPr>
      <w:r w:rsidRPr="00B90D99">
        <w:rPr>
          <w:rFonts w:ascii="Times New Roman" w:hAnsi="Times New Roman"/>
        </w:rPr>
        <w:t xml:space="preserve">Au bord des fleuves… nous nous étions assis et nous pleurions en pensant… </w:t>
      </w:r>
      <w:r w:rsidR="00467A28">
        <w:rPr>
          <w:rFonts w:ascii="Times New Roman" w:hAnsi="Times New Roman"/>
        </w:rPr>
        <w:t>a</w:t>
      </w:r>
      <w:r w:rsidRPr="00B90D99">
        <w:rPr>
          <w:rFonts w:ascii="Times New Roman" w:hAnsi="Times New Roman"/>
        </w:rPr>
        <w:t xml:space="preserve">ux saules de leurs rives, nous avions suspendu nos harpes. </w:t>
      </w:r>
      <w:r w:rsidR="007C6717" w:rsidRPr="00B90D99">
        <w:rPr>
          <w:rFonts w:ascii="Times New Roman" w:hAnsi="Times New Roman"/>
        </w:rPr>
        <w:t>—Psa</w:t>
      </w:r>
      <w:r w:rsidR="003B55EF" w:rsidRPr="00B90D99">
        <w:rPr>
          <w:rFonts w:ascii="Times New Roman" w:hAnsi="Times New Roman"/>
        </w:rPr>
        <w:t>u</w:t>
      </w:r>
      <w:r w:rsidR="007C6717" w:rsidRPr="00B90D99">
        <w:rPr>
          <w:rFonts w:ascii="Times New Roman" w:hAnsi="Times New Roman"/>
        </w:rPr>
        <w:t>m</w:t>
      </w:r>
      <w:r w:rsidR="003B55EF" w:rsidRPr="00B90D99">
        <w:rPr>
          <w:rFonts w:ascii="Times New Roman" w:hAnsi="Times New Roman"/>
        </w:rPr>
        <w:t>e</w:t>
      </w:r>
      <w:r w:rsidR="007C6717" w:rsidRPr="00B90D99">
        <w:rPr>
          <w:rFonts w:ascii="Times New Roman" w:hAnsi="Times New Roman"/>
        </w:rPr>
        <w:t xml:space="preserve"> 137:1–2 </w:t>
      </w:r>
      <w:r w:rsidRPr="00B90D99">
        <w:rPr>
          <w:rFonts w:ascii="Times New Roman" w:hAnsi="Times New Roman"/>
        </w:rPr>
        <w:t>SEM</w:t>
      </w:r>
    </w:p>
    <w:p w:rsidR="007C6717" w:rsidRPr="00D97E42" w:rsidRDefault="00832509" w:rsidP="007C6717">
      <w:pPr>
        <w:rPr>
          <w:rFonts w:ascii="Times New Roman" w:hAnsi="Times New Roman"/>
        </w:rPr>
      </w:pPr>
      <w:r w:rsidRPr="00B90D99">
        <w:rPr>
          <w:rFonts w:ascii="Times New Roman" w:hAnsi="Times New Roman"/>
        </w:rPr>
        <w:t xml:space="preserve">Il y a un temps pour </w:t>
      </w:r>
      <w:r w:rsidR="0094206A">
        <w:rPr>
          <w:rFonts w:ascii="Times New Roman" w:hAnsi="Times New Roman"/>
        </w:rPr>
        <w:t xml:space="preserve">porter </w:t>
      </w:r>
      <w:r w:rsidRPr="00B90D99">
        <w:rPr>
          <w:rFonts w:ascii="Times New Roman" w:hAnsi="Times New Roman"/>
        </w:rPr>
        <w:t>le deuil.</w:t>
      </w:r>
      <w:r w:rsidRPr="00B90D99">
        <w:rPr>
          <w:rStyle w:val="EndnoteReference"/>
          <w:rFonts w:ascii="Times New Roman" w:hAnsi="Times New Roman"/>
          <w:lang w:val="en-US"/>
        </w:rPr>
        <w:endnoteReference w:id="2"/>
      </w:r>
      <w:r w:rsidR="000F47C2" w:rsidRPr="00B90D99">
        <w:rPr>
          <w:rFonts w:ascii="Times New Roman" w:hAnsi="Times New Roman"/>
        </w:rPr>
        <w:t xml:space="preserve"> </w:t>
      </w:r>
      <w:r w:rsidR="00D0550F">
        <w:rPr>
          <w:rFonts w:ascii="Times New Roman" w:hAnsi="Times New Roman"/>
        </w:rPr>
        <w:t>Espérons seulement</w:t>
      </w:r>
      <w:r w:rsidR="007855B4" w:rsidRPr="00B90D99">
        <w:rPr>
          <w:rFonts w:ascii="Times New Roman" w:hAnsi="Times New Roman"/>
        </w:rPr>
        <w:t xml:space="preserve"> que, même si leurs harpes – leurs chants de joie et de foi – s</w:t>
      </w:r>
      <w:r w:rsidR="00190BFE">
        <w:rPr>
          <w:rFonts w:ascii="Times New Roman" w:hAnsi="Times New Roman"/>
        </w:rPr>
        <w:t xml:space="preserve">e sont tues </w:t>
      </w:r>
      <w:r w:rsidR="007855B4" w:rsidRPr="00B90D99">
        <w:rPr>
          <w:rFonts w:ascii="Times New Roman" w:hAnsi="Times New Roman"/>
        </w:rPr>
        <w:t xml:space="preserve">temporairement silencieuses, elles ne seront pas complètement abandonnées. </w:t>
      </w:r>
      <w:r w:rsidR="00596517" w:rsidRPr="00B90D99">
        <w:rPr>
          <w:rFonts w:ascii="Times New Roman" w:hAnsi="Times New Roman"/>
        </w:rPr>
        <w:t>« Si le soir</w:t>
      </w:r>
      <w:r w:rsidR="00D0550F">
        <w:rPr>
          <w:rFonts w:ascii="Times New Roman" w:hAnsi="Times New Roman"/>
        </w:rPr>
        <w:t>,</w:t>
      </w:r>
      <w:r w:rsidR="00596517" w:rsidRPr="00B90D99">
        <w:rPr>
          <w:rFonts w:ascii="Times New Roman" w:hAnsi="Times New Roman"/>
        </w:rPr>
        <w:t xml:space="preserve"> des pleurs subsistent, au matin, la joie éclate. »</w:t>
      </w:r>
      <w:r w:rsidR="00596517" w:rsidRPr="00B90D99">
        <w:rPr>
          <w:rStyle w:val="EndnoteReference"/>
          <w:rFonts w:ascii="Times New Roman" w:hAnsi="Times New Roman"/>
          <w:lang w:val="en-US"/>
        </w:rPr>
        <w:endnoteReference w:id="3"/>
      </w:r>
    </w:p>
    <w:p w:rsidR="007C6717" w:rsidRPr="00B90D99" w:rsidRDefault="00CC600E" w:rsidP="007C6717">
      <w:pPr>
        <w:rPr>
          <w:rFonts w:ascii="Times New Roman" w:hAnsi="Times New Roman"/>
          <w:color w:val="0000CC"/>
        </w:rPr>
      </w:pPr>
      <w:r>
        <w:rPr>
          <w:rFonts w:ascii="Times New Roman" w:hAnsi="Times New Roman"/>
        </w:rPr>
        <w:t>À</w:t>
      </w:r>
      <w:r w:rsidR="00B90D99" w:rsidRPr="00B90D99">
        <w:rPr>
          <w:rFonts w:ascii="Times New Roman" w:hAnsi="Times New Roman"/>
        </w:rPr>
        <w:t xml:space="preserve"> quel moment</w:t>
      </w:r>
      <w:r w:rsidR="00D97E42">
        <w:rPr>
          <w:rFonts w:ascii="Times New Roman" w:hAnsi="Times New Roman"/>
        </w:rPr>
        <w:t>,</w:t>
      </w:r>
      <w:r w:rsidR="00462F22">
        <w:rPr>
          <w:rFonts w:ascii="Times New Roman" w:hAnsi="Times New Roman"/>
        </w:rPr>
        <w:t xml:space="preserve"> donc</w:t>
      </w:r>
      <w:r w:rsidR="00D97E42">
        <w:rPr>
          <w:rFonts w:ascii="Times New Roman" w:hAnsi="Times New Roman"/>
        </w:rPr>
        <w:t>,</w:t>
      </w:r>
      <w:r w:rsidR="00B90D99" w:rsidRPr="00B90D99">
        <w:rPr>
          <w:rFonts w:ascii="Times New Roman" w:hAnsi="Times New Roman"/>
        </w:rPr>
        <w:t xml:space="preserve"> la personne endeuillée trouve-t-elle la force d’affronter à nouveau</w:t>
      </w:r>
      <w:r w:rsidR="00494CC5" w:rsidRPr="00494CC5">
        <w:rPr>
          <w:rFonts w:ascii="Times New Roman" w:hAnsi="Times New Roman"/>
        </w:rPr>
        <w:t xml:space="preserve"> </w:t>
      </w:r>
      <w:r w:rsidR="00494CC5" w:rsidRPr="00B90D99">
        <w:rPr>
          <w:rFonts w:ascii="Times New Roman" w:hAnsi="Times New Roman"/>
        </w:rPr>
        <w:t>la vie</w:t>
      </w:r>
      <w:r w:rsidR="00B90D99" w:rsidRPr="00B90D99">
        <w:rPr>
          <w:rFonts w:ascii="Times New Roman" w:hAnsi="Times New Roman"/>
        </w:rPr>
        <w:t xml:space="preserve">, de reprendre sa harpe pour chanter </w:t>
      </w:r>
      <w:r w:rsidR="00D97E42">
        <w:rPr>
          <w:rFonts w:ascii="Times New Roman" w:hAnsi="Times New Roman"/>
        </w:rPr>
        <w:t>l</w:t>
      </w:r>
      <w:r w:rsidR="00B90D99" w:rsidRPr="00B90D99">
        <w:rPr>
          <w:rFonts w:ascii="Times New Roman" w:hAnsi="Times New Roman"/>
        </w:rPr>
        <w:t xml:space="preserve">a joie et la foi ? </w:t>
      </w:r>
      <w:r w:rsidR="00693E20" w:rsidRPr="00CB745E">
        <w:rPr>
          <w:rFonts w:ascii="Times New Roman" w:hAnsi="Times New Roman"/>
        </w:rPr>
        <w:t xml:space="preserve">Il n’y </w:t>
      </w:r>
      <w:r w:rsidR="00B90D99" w:rsidRPr="00CB745E">
        <w:rPr>
          <w:rFonts w:ascii="Times New Roman" w:hAnsi="Times New Roman"/>
        </w:rPr>
        <w:t xml:space="preserve">a </w:t>
      </w:r>
      <w:r w:rsidR="00693E20" w:rsidRPr="00CB745E">
        <w:rPr>
          <w:rFonts w:ascii="Times New Roman" w:hAnsi="Times New Roman"/>
        </w:rPr>
        <w:t xml:space="preserve">pas de règle en la matière. </w:t>
      </w:r>
      <w:r w:rsidR="00693E20" w:rsidRPr="00B90D99">
        <w:rPr>
          <w:rFonts w:ascii="Times New Roman" w:hAnsi="Times New Roman"/>
        </w:rPr>
        <w:t>Plus les personnes étaient proches, plus la perte est douloureuse. Une mort soudaine peut être particulièrement difficile à accepter. On sait que la mort d’un enfant est l</w:t>
      </w:r>
      <w:r w:rsidR="00B90D99" w:rsidRPr="00B90D99">
        <w:rPr>
          <w:rFonts w:ascii="Times New Roman" w:hAnsi="Times New Roman"/>
        </w:rPr>
        <w:t xml:space="preserve">a perte </w:t>
      </w:r>
      <w:r w:rsidR="00693E20" w:rsidRPr="00B90D99">
        <w:rPr>
          <w:rFonts w:ascii="Times New Roman" w:hAnsi="Times New Roman"/>
        </w:rPr>
        <w:t>l</w:t>
      </w:r>
      <w:r w:rsidR="00B90D99" w:rsidRPr="00B90D99">
        <w:rPr>
          <w:rFonts w:ascii="Times New Roman" w:hAnsi="Times New Roman"/>
        </w:rPr>
        <w:t>a</w:t>
      </w:r>
      <w:r w:rsidR="00693E20" w:rsidRPr="00B90D99">
        <w:rPr>
          <w:rFonts w:ascii="Times New Roman" w:hAnsi="Times New Roman"/>
        </w:rPr>
        <w:t xml:space="preserve"> plus traumatisant</w:t>
      </w:r>
      <w:r w:rsidR="00B90D99" w:rsidRPr="00B90D99">
        <w:rPr>
          <w:rFonts w:ascii="Times New Roman" w:hAnsi="Times New Roman"/>
        </w:rPr>
        <w:t>e</w:t>
      </w:r>
      <w:r w:rsidR="00693E20" w:rsidRPr="00B90D99">
        <w:rPr>
          <w:rFonts w:ascii="Times New Roman" w:hAnsi="Times New Roman"/>
        </w:rPr>
        <w:t xml:space="preserve"> qu</w:t>
      </w:r>
      <w:r w:rsidR="00B90D99" w:rsidRPr="00B90D99">
        <w:rPr>
          <w:rFonts w:ascii="Times New Roman" w:hAnsi="Times New Roman"/>
        </w:rPr>
        <w:t xml:space="preserve">e l’on </w:t>
      </w:r>
      <w:r w:rsidR="00693E20" w:rsidRPr="00B90D99">
        <w:rPr>
          <w:rFonts w:ascii="Times New Roman" w:hAnsi="Times New Roman"/>
        </w:rPr>
        <w:t xml:space="preserve">puisse </w:t>
      </w:r>
      <w:r w:rsidR="00B90D99" w:rsidRPr="00B90D99">
        <w:rPr>
          <w:rFonts w:ascii="Times New Roman" w:hAnsi="Times New Roman"/>
        </w:rPr>
        <w:t xml:space="preserve">connaître. Il faut </w:t>
      </w:r>
      <w:r w:rsidR="00B90D99">
        <w:rPr>
          <w:rFonts w:ascii="Times New Roman" w:hAnsi="Times New Roman"/>
        </w:rPr>
        <w:t xml:space="preserve">beaucoup de temps pour se remettre d’une </w:t>
      </w:r>
      <w:r w:rsidR="00B90D99" w:rsidRPr="00B90D99">
        <w:rPr>
          <w:rFonts w:ascii="Times New Roman" w:hAnsi="Times New Roman"/>
        </w:rPr>
        <w:t>perte aussi importante</w:t>
      </w:r>
      <w:r w:rsidR="00B90D99">
        <w:rPr>
          <w:rFonts w:ascii="Times New Roman" w:hAnsi="Times New Roman"/>
        </w:rPr>
        <w:t xml:space="preserve">. </w:t>
      </w:r>
    </w:p>
    <w:p w:rsidR="007C6717" w:rsidRPr="00E330CF" w:rsidRDefault="00100B3C" w:rsidP="007C6717">
      <w:pPr>
        <w:rPr>
          <w:rFonts w:ascii="Times New Roman" w:hAnsi="Times New Roman"/>
        </w:rPr>
      </w:pPr>
      <w:r w:rsidRPr="001F59CB">
        <w:rPr>
          <w:rFonts w:ascii="Times New Roman" w:hAnsi="Times New Roman"/>
        </w:rPr>
        <w:t xml:space="preserve">Que Dieu nous aide à manifester de la </w:t>
      </w:r>
      <w:r w:rsidR="0043138F">
        <w:rPr>
          <w:rFonts w:ascii="Times New Roman" w:hAnsi="Times New Roman"/>
        </w:rPr>
        <w:t>douceur</w:t>
      </w:r>
      <w:r w:rsidRPr="001F59CB">
        <w:rPr>
          <w:rFonts w:ascii="Times New Roman" w:hAnsi="Times New Roman"/>
        </w:rPr>
        <w:t xml:space="preserve"> envers les gens qui </w:t>
      </w:r>
      <w:r w:rsidR="006D5425">
        <w:rPr>
          <w:rFonts w:ascii="Times New Roman" w:hAnsi="Times New Roman"/>
        </w:rPr>
        <w:t xml:space="preserve">sont </w:t>
      </w:r>
      <w:r w:rsidR="00D97E42">
        <w:rPr>
          <w:rFonts w:ascii="Times New Roman" w:hAnsi="Times New Roman"/>
        </w:rPr>
        <w:t xml:space="preserve">accablés de </w:t>
      </w:r>
      <w:r w:rsidRPr="001F59CB">
        <w:rPr>
          <w:rFonts w:ascii="Times New Roman" w:hAnsi="Times New Roman"/>
        </w:rPr>
        <w:t>chagrin</w:t>
      </w:r>
      <w:r w:rsidR="003B0638">
        <w:rPr>
          <w:rFonts w:ascii="Times New Roman" w:hAnsi="Times New Roman"/>
        </w:rPr>
        <w:t>,</w:t>
      </w:r>
      <w:r w:rsidRPr="001F59CB">
        <w:rPr>
          <w:rFonts w:ascii="Times New Roman" w:hAnsi="Times New Roman"/>
        </w:rPr>
        <w:t xml:space="preserve"> </w:t>
      </w:r>
      <w:r w:rsidR="001F59CB" w:rsidRPr="001F59CB">
        <w:rPr>
          <w:rFonts w:ascii="Times New Roman" w:hAnsi="Times New Roman"/>
        </w:rPr>
        <w:t xml:space="preserve">et à </w:t>
      </w:r>
      <w:r w:rsidR="00D97E42">
        <w:rPr>
          <w:rFonts w:ascii="Times New Roman" w:hAnsi="Times New Roman"/>
        </w:rPr>
        <w:t xml:space="preserve">compatir à leur peine </w:t>
      </w:r>
      <w:r w:rsidR="001F59CB" w:rsidRPr="001F59CB">
        <w:rPr>
          <w:rFonts w:ascii="Times New Roman" w:hAnsi="Times New Roman"/>
        </w:rPr>
        <w:t xml:space="preserve">par une parole de réconfort, ou un appel téléphonique, ou en leur apportant un plat fait à la maison. Nous pouvons soutenir les gens qui sont </w:t>
      </w:r>
      <w:r w:rsidRPr="001F59CB">
        <w:rPr>
          <w:rFonts w:ascii="Times New Roman" w:hAnsi="Times New Roman"/>
        </w:rPr>
        <w:t xml:space="preserve">frappés par le </w:t>
      </w:r>
      <w:r w:rsidR="001F59CB" w:rsidRPr="001F59CB">
        <w:rPr>
          <w:rFonts w:ascii="Times New Roman" w:hAnsi="Times New Roman"/>
        </w:rPr>
        <w:t xml:space="preserve">deuil en </w:t>
      </w:r>
      <w:r w:rsidR="001F59CB">
        <w:rPr>
          <w:rFonts w:ascii="Times New Roman" w:hAnsi="Times New Roman"/>
        </w:rPr>
        <w:t xml:space="preserve">évoquant </w:t>
      </w:r>
      <w:r w:rsidR="001F59CB" w:rsidRPr="001F59CB">
        <w:rPr>
          <w:rFonts w:ascii="Times New Roman" w:hAnsi="Times New Roman"/>
        </w:rPr>
        <w:t>nos bons souvenirs de la personne décédée</w:t>
      </w:r>
      <w:r w:rsidR="001F59CB">
        <w:rPr>
          <w:rFonts w:ascii="Times New Roman" w:hAnsi="Times New Roman"/>
        </w:rPr>
        <w:t>, en marquant les anniversaires, les jours commémoratifs qui ont une valeur spéciale pour eux, et en prenant le temps de les écouter. S</w:t>
      </w:r>
      <w:r w:rsidR="00E330CF" w:rsidRPr="00E330CF">
        <w:rPr>
          <w:rFonts w:ascii="Times New Roman" w:hAnsi="Times New Roman"/>
        </w:rPr>
        <w:t>oyons là pour nos amis, comme Dieu est toujours là pour nous.</w:t>
      </w:r>
      <w:r w:rsidR="000546E9" w:rsidRPr="00E330CF">
        <w:rPr>
          <w:rStyle w:val="EndnoteReference"/>
          <w:rFonts w:ascii="Times New Roman" w:hAnsi="Times New Roman"/>
          <w:lang w:val="en-US"/>
        </w:rPr>
        <w:endnoteReference w:id="4"/>
      </w:r>
    </w:p>
    <w:p w:rsidR="00E875D7" w:rsidRPr="00CD3A9A" w:rsidRDefault="007C6717" w:rsidP="007C6717">
      <w:pPr>
        <w:rPr>
          <w:rFonts w:ascii="Times New Roman" w:hAnsi="Times New Roman"/>
        </w:rPr>
      </w:pPr>
      <w:r w:rsidRPr="00E330CF">
        <w:rPr>
          <w:rFonts w:ascii="Times New Roman" w:hAnsi="Times New Roman"/>
        </w:rPr>
        <w:t xml:space="preserve">Abi May </w:t>
      </w:r>
      <w:r w:rsidR="00CD3A9A" w:rsidRPr="00E330CF">
        <w:rPr>
          <w:rFonts w:ascii="Times New Roman" w:hAnsi="Times New Roman"/>
        </w:rPr>
        <w:t>est l’auteure de J</w:t>
      </w:r>
      <w:r w:rsidRPr="00E330CF">
        <w:rPr>
          <w:rFonts w:ascii="Times New Roman" w:hAnsi="Times New Roman"/>
        </w:rPr>
        <w:t>ournal</w:t>
      </w:r>
      <w:r w:rsidR="00CD3A9A" w:rsidRPr="00E330CF">
        <w:rPr>
          <w:rFonts w:ascii="Times New Roman" w:hAnsi="Times New Roman"/>
        </w:rPr>
        <w:t xml:space="preserve"> de la </w:t>
      </w:r>
      <w:r w:rsidR="00480BEE">
        <w:rPr>
          <w:rFonts w:ascii="Times New Roman" w:hAnsi="Times New Roman"/>
        </w:rPr>
        <w:t>V</w:t>
      </w:r>
      <w:r w:rsidR="00CD3A9A" w:rsidRPr="00E330CF">
        <w:rPr>
          <w:rFonts w:ascii="Times New Roman" w:hAnsi="Times New Roman"/>
        </w:rPr>
        <w:t>allée</w:t>
      </w:r>
      <w:r w:rsidRPr="00E330CF">
        <w:rPr>
          <w:rFonts w:ascii="Times New Roman" w:hAnsi="Times New Roman"/>
        </w:rPr>
        <w:t xml:space="preserve">, </w:t>
      </w:r>
      <w:r w:rsidR="00CD3A9A" w:rsidRPr="00E330CF">
        <w:rPr>
          <w:rFonts w:ascii="Times New Roman" w:hAnsi="Times New Roman"/>
        </w:rPr>
        <w:t>un livre qui soutient les personnes travers</w:t>
      </w:r>
      <w:r w:rsidR="0060242A">
        <w:rPr>
          <w:rFonts w:ascii="Times New Roman" w:hAnsi="Times New Roman"/>
        </w:rPr>
        <w:t>a</w:t>
      </w:r>
      <w:r w:rsidR="00CD3A9A" w:rsidRPr="00E330CF">
        <w:rPr>
          <w:rFonts w:ascii="Times New Roman" w:hAnsi="Times New Roman"/>
        </w:rPr>
        <w:t xml:space="preserve">nt des moments particulièrement </w:t>
      </w:r>
      <w:r w:rsidR="00CD3A9A" w:rsidRPr="00CD3A9A">
        <w:rPr>
          <w:rFonts w:ascii="Times New Roman" w:hAnsi="Times New Roman"/>
        </w:rPr>
        <w:t>douloureux</w:t>
      </w:r>
      <w:r w:rsidR="0060242A">
        <w:rPr>
          <w:rFonts w:ascii="Times New Roman" w:hAnsi="Times New Roman"/>
        </w:rPr>
        <w:t> ;</w:t>
      </w:r>
      <w:r w:rsidR="000F47C2" w:rsidRPr="00CD3A9A">
        <w:rPr>
          <w:rFonts w:ascii="Times New Roman" w:hAnsi="Times New Roman"/>
        </w:rPr>
        <w:t xml:space="preserve"> </w:t>
      </w:r>
      <w:r w:rsidR="00CD3A9A" w:rsidRPr="00CD3A9A">
        <w:rPr>
          <w:rFonts w:ascii="Times New Roman" w:hAnsi="Times New Roman"/>
        </w:rPr>
        <w:t xml:space="preserve">en vente sur </w:t>
      </w:r>
      <w:r w:rsidRPr="00CD3A9A">
        <w:rPr>
          <w:rFonts w:ascii="Times New Roman" w:hAnsi="Times New Roman"/>
        </w:rPr>
        <w:t xml:space="preserve"> </w:t>
      </w:r>
      <w:hyperlink r:id="rId8" w:history="1">
        <w:r w:rsidRPr="00CD3A9A">
          <w:rPr>
            <w:rStyle w:val="Hyperlink"/>
            <w:rFonts w:ascii="Times New Roman" w:hAnsi="Times New Roman"/>
            <w:color w:val="auto"/>
          </w:rPr>
          <w:t>www.amazon.com</w:t>
        </w:r>
      </w:hyperlink>
      <w:r w:rsidRPr="00CD3A9A">
        <w:rPr>
          <w:rFonts w:ascii="Times New Roman" w:hAnsi="Times New Roman"/>
        </w:rPr>
        <w:t>.</w:t>
      </w:r>
    </w:p>
    <w:p w:rsidR="007C6717" w:rsidRPr="000546E9" w:rsidRDefault="000546E9" w:rsidP="007C6717">
      <w:pPr>
        <w:rPr>
          <w:rFonts w:ascii="Times New Roman" w:hAnsi="Times New Roman"/>
          <w:sz w:val="20"/>
        </w:rPr>
      </w:pPr>
      <w:r w:rsidRPr="000546E9">
        <w:rPr>
          <w:rFonts w:ascii="Times New Roman" w:hAnsi="Times New Roman"/>
          <w:sz w:val="20"/>
        </w:rPr>
        <w:t xml:space="preserve">Traduit de l’original anglais </w:t>
      </w:r>
      <w:r w:rsidR="00FE5B0A">
        <w:rPr>
          <w:rFonts w:ascii="Times New Roman" w:hAnsi="Times New Roman"/>
          <w:sz w:val="20"/>
        </w:rPr>
        <w:t>« </w:t>
      </w:r>
      <w:r w:rsidRPr="000546E9">
        <w:rPr>
          <w:rFonts w:ascii="Times New Roman" w:hAnsi="Times New Roman"/>
          <w:sz w:val="20"/>
        </w:rPr>
        <w:t>Being There</w:t>
      </w:r>
      <w:r w:rsidR="00FE5B0A">
        <w:rPr>
          <w:rFonts w:ascii="Times New Roman" w:hAnsi="Times New Roman"/>
          <w:sz w:val="20"/>
        </w:rPr>
        <w:t> »</w:t>
      </w:r>
      <w:r w:rsidRPr="000546E9">
        <w:rPr>
          <w:rFonts w:ascii="Times New Roman" w:hAnsi="Times New Roman"/>
          <w:sz w:val="20"/>
        </w:rPr>
        <w:t xml:space="preserve">, </w:t>
      </w:r>
      <w:r w:rsidR="00290A4D" w:rsidRPr="00290A4D">
        <w:rPr>
          <w:rFonts w:ascii="Times New Roman" w:hAnsi="Times New Roman"/>
          <w:i/>
          <w:sz w:val="20"/>
        </w:rPr>
        <w:t xml:space="preserve">in </w:t>
      </w:r>
      <w:r w:rsidRPr="00290A4D">
        <w:rPr>
          <w:rFonts w:ascii="Times New Roman" w:hAnsi="Times New Roman"/>
          <w:i/>
          <w:sz w:val="20"/>
        </w:rPr>
        <w:t xml:space="preserve">Activated volume 15 numéro </w:t>
      </w:r>
      <w:r w:rsidR="007B39DF" w:rsidRPr="00290A4D">
        <w:rPr>
          <w:rFonts w:ascii="Times New Roman" w:hAnsi="Times New Roman"/>
          <w:i/>
          <w:sz w:val="20"/>
        </w:rPr>
        <w:t>8</w:t>
      </w:r>
      <w:r w:rsidR="0060242A">
        <w:rPr>
          <w:rFonts w:ascii="Times New Roman" w:hAnsi="Times New Roman"/>
          <w:i/>
          <w:sz w:val="20"/>
        </w:rPr>
        <w:t>,</w:t>
      </w:r>
      <w:r w:rsidR="007B39DF">
        <w:rPr>
          <w:rFonts w:ascii="Times New Roman" w:hAnsi="Times New Roman"/>
          <w:sz w:val="20"/>
        </w:rPr>
        <w:t xml:space="preserve"> </w:t>
      </w:r>
      <w:r w:rsidRPr="000546E9">
        <w:rPr>
          <w:rFonts w:ascii="Times New Roman" w:hAnsi="Times New Roman"/>
          <w:sz w:val="20"/>
        </w:rPr>
        <w:t>par Bruno et Françoise Corticelli.</w:t>
      </w:r>
    </w:p>
    <w:p w:rsidR="000546E9" w:rsidRPr="000546E9" w:rsidRDefault="000546E9" w:rsidP="007C6717">
      <w:pPr>
        <w:rPr>
          <w:rFonts w:ascii="Times New Roman" w:hAnsi="Times New Roman"/>
          <w:sz w:val="20"/>
        </w:rPr>
      </w:pPr>
      <w:r w:rsidRPr="000546E9">
        <w:rPr>
          <w:rFonts w:ascii="Times New Roman" w:hAnsi="Times New Roman"/>
          <w:sz w:val="20"/>
        </w:rPr>
        <w:t>© 2014 Aurora Production AG.</w:t>
      </w:r>
    </w:p>
    <w:sectPr w:rsidR="000546E9" w:rsidRPr="000546E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78" w:rsidRDefault="00D23A78" w:rsidP="0053698C">
      <w:pPr>
        <w:spacing w:after="0" w:line="240" w:lineRule="auto"/>
      </w:pPr>
      <w:r>
        <w:separator/>
      </w:r>
    </w:p>
  </w:endnote>
  <w:endnote w:type="continuationSeparator" w:id="0">
    <w:p w:rsidR="00D23A78" w:rsidRDefault="00D23A78" w:rsidP="0053698C">
      <w:pPr>
        <w:spacing w:after="0" w:line="240" w:lineRule="auto"/>
      </w:pPr>
      <w:r>
        <w:continuationSeparator/>
      </w:r>
    </w:p>
  </w:endnote>
  <w:endnote w:id="1">
    <w:p w:rsidR="0053698C" w:rsidRDefault="0053698C">
      <w:pPr>
        <w:pStyle w:val="EndnoteText"/>
      </w:pPr>
      <w:bookmarkStart w:id="0" w:name="_GoBack"/>
      <w:r>
        <w:rPr>
          <w:rStyle w:val="EndnoteReference"/>
        </w:rPr>
        <w:endnoteRef/>
      </w:r>
      <w:r>
        <w:t xml:space="preserve"> </w:t>
      </w:r>
      <w:r w:rsidRPr="00CB745E">
        <w:rPr>
          <w:rFonts w:ascii="Times New Roman" w:hAnsi="Times New Roman"/>
        </w:rPr>
        <w:t>Voir Jean 11:35.</w:t>
      </w:r>
    </w:p>
  </w:endnote>
  <w:endnote w:id="2">
    <w:p w:rsidR="00832509" w:rsidRDefault="0083250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B745E">
        <w:rPr>
          <w:rFonts w:ascii="Times New Roman" w:hAnsi="Times New Roman"/>
        </w:rPr>
        <w:t>Voir Ecclésiaste 3:4.</w:t>
      </w:r>
    </w:p>
  </w:endnote>
  <w:endnote w:id="3">
    <w:p w:rsidR="00596517" w:rsidRDefault="0059651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B745E">
        <w:rPr>
          <w:rFonts w:ascii="Times New Roman" w:hAnsi="Times New Roman"/>
        </w:rPr>
        <w:t>Psaume 30:5</w:t>
      </w:r>
      <w:r w:rsidR="000546E9" w:rsidRPr="00CB745E">
        <w:rPr>
          <w:rFonts w:ascii="Times New Roman" w:hAnsi="Times New Roman"/>
        </w:rPr>
        <w:t xml:space="preserve"> SEM</w:t>
      </w:r>
    </w:p>
  </w:endnote>
  <w:endnote w:id="4">
    <w:p w:rsidR="000546E9" w:rsidRDefault="000546E9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/>
          <w:lang w:val="en-US"/>
        </w:rPr>
        <w:t>Voir</w:t>
      </w:r>
      <w:r w:rsidRPr="007C6717">
        <w:rPr>
          <w:rFonts w:ascii="Times New Roman" w:hAnsi="Times New Roman"/>
          <w:lang w:val="en-US"/>
        </w:rPr>
        <w:t xml:space="preserve"> H</w:t>
      </w:r>
      <w:r>
        <w:rPr>
          <w:rFonts w:ascii="Times New Roman" w:hAnsi="Times New Roman"/>
          <w:lang w:val="en-US"/>
        </w:rPr>
        <w:t>é</w:t>
      </w:r>
      <w:r w:rsidRPr="007C6717">
        <w:rPr>
          <w:rFonts w:ascii="Times New Roman" w:hAnsi="Times New Roman"/>
          <w:lang w:val="en-US"/>
        </w:rPr>
        <w:t>bre</w:t>
      </w:r>
      <w:r>
        <w:rPr>
          <w:rFonts w:ascii="Times New Roman" w:hAnsi="Times New Roman"/>
          <w:lang w:val="en-US"/>
        </w:rPr>
        <w:t>ux</w:t>
      </w:r>
      <w:r w:rsidRPr="007C6717">
        <w:rPr>
          <w:rFonts w:ascii="Times New Roman" w:hAnsi="Times New Roman"/>
          <w:lang w:val="en-US"/>
        </w:rPr>
        <w:t xml:space="preserve"> 13:5.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78" w:rsidRDefault="00D23A78" w:rsidP="0053698C">
      <w:pPr>
        <w:spacing w:after="0" w:line="240" w:lineRule="auto"/>
      </w:pPr>
      <w:r>
        <w:separator/>
      </w:r>
    </w:p>
  </w:footnote>
  <w:footnote w:type="continuationSeparator" w:id="0">
    <w:p w:rsidR="00D23A78" w:rsidRDefault="00D23A78" w:rsidP="00536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C6717"/>
    <w:rsid w:val="00000C41"/>
    <w:rsid w:val="000546E9"/>
    <w:rsid w:val="00087BE3"/>
    <w:rsid w:val="000F47C2"/>
    <w:rsid w:val="00100B3C"/>
    <w:rsid w:val="00190BFE"/>
    <w:rsid w:val="001A5E94"/>
    <w:rsid w:val="001B6430"/>
    <w:rsid w:val="001E4ECA"/>
    <w:rsid w:val="001F59CB"/>
    <w:rsid w:val="00253A1B"/>
    <w:rsid w:val="00260C9D"/>
    <w:rsid w:val="00290A4D"/>
    <w:rsid w:val="002C1DC1"/>
    <w:rsid w:val="00344F2C"/>
    <w:rsid w:val="00396775"/>
    <w:rsid w:val="003B0638"/>
    <w:rsid w:val="003B55EF"/>
    <w:rsid w:val="00416D8D"/>
    <w:rsid w:val="0043138F"/>
    <w:rsid w:val="004436EA"/>
    <w:rsid w:val="00462F22"/>
    <w:rsid w:val="00467A28"/>
    <w:rsid w:val="00480BEE"/>
    <w:rsid w:val="00494CC5"/>
    <w:rsid w:val="00497C3C"/>
    <w:rsid w:val="004A3347"/>
    <w:rsid w:val="004C28A0"/>
    <w:rsid w:val="0053698C"/>
    <w:rsid w:val="005662E0"/>
    <w:rsid w:val="00596517"/>
    <w:rsid w:val="0060242A"/>
    <w:rsid w:val="00693E20"/>
    <w:rsid w:val="006D5425"/>
    <w:rsid w:val="007855B4"/>
    <w:rsid w:val="00795213"/>
    <w:rsid w:val="007A23F9"/>
    <w:rsid w:val="007B39DF"/>
    <w:rsid w:val="007C6717"/>
    <w:rsid w:val="008152F0"/>
    <w:rsid w:val="00832509"/>
    <w:rsid w:val="00850A5F"/>
    <w:rsid w:val="00875396"/>
    <w:rsid w:val="00904138"/>
    <w:rsid w:val="0094206A"/>
    <w:rsid w:val="00976A7C"/>
    <w:rsid w:val="009B66C8"/>
    <w:rsid w:val="009F56A2"/>
    <w:rsid w:val="009F725B"/>
    <w:rsid w:val="00AE1AE5"/>
    <w:rsid w:val="00AE606B"/>
    <w:rsid w:val="00B36E48"/>
    <w:rsid w:val="00B80D9D"/>
    <w:rsid w:val="00B90D99"/>
    <w:rsid w:val="00BB132F"/>
    <w:rsid w:val="00BC4751"/>
    <w:rsid w:val="00BC6F03"/>
    <w:rsid w:val="00C34B3A"/>
    <w:rsid w:val="00C66598"/>
    <w:rsid w:val="00CB745E"/>
    <w:rsid w:val="00CC600E"/>
    <w:rsid w:val="00CD3A9A"/>
    <w:rsid w:val="00D02031"/>
    <w:rsid w:val="00D0550F"/>
    <w:rsid w:val="00D23A78"/>
    <w:rsid w:val="00D97E42"/>
    <w:rsid w:val="00DE5001"/>
    <w:rsid w:val="00DF5E37"/>
    <w:rsid w:val="00E330CF"/>
    <w:rsid w:val="00E73883"/>
    <w:rsid w:val="00E875D7"/>
    <w:rsid w:val="00EC7291"/>
    <w:rsid w:val="00EE5262"/>
    <w:rsid w:val="00EF054B"/>
    <w:rsid w:val="00FE4B34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717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69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3698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369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CDC1-3913-4106-9CAA-47736096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6" baseType="variant">
      <vt:variant>
        <vt:i4>2752551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2014-08-07T17:09:00Z</dcterms:created>
  <dcterms:modified xsi:type="dcterms:W3CDTF">2014-08-07T17:09:00Z</dcterms:modified>
</cp:coreProperties>
</file>